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2B" w:rsidRPr="007B3CA9" w:rsidRDefault="00D36E75" w:rsidP="00D36E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B3CA9">
        <w:rPr>
          <w:rFonts w:ascii="Times New Roman" w:hAnsi="Times New Roman" w:cs="Times New Roman"/>
          <w:color w:val="000000"/>
          <w:sz w:val="20"/>
          <w:szCs w:val="20"/>
        </w:rPr>
        <w:t>Breckinridge Health Inc.</w:t>
      </w:r>
      <w:r w:rsidR="002B422B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offers a </w:t>
      </w:r>
      <w:r w:rsidR="002B422B" w:rsidRPr="007B3CA9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Financial Assistance Policy</w:t>
      </w:r>
      <w:r w:rsidR="002B422B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to provide </w:t>
      </w:r>
      <w:r w:rsidR="001F0FE9" w:rsidRPr="007B3CA9">
        <w:rPr>
          <w:rFonts w:ascii="Times New Roman" w:hAnsi="Times New Roman" w:cs="Times New Roman"/>
          <w:color w:val="000000"/>
          <w:sz w:val="20"/>
          <w:szCs w:val="20"/>
        </w:rPr>
        <w:t>aid</w:t>
      </w:r>
      <w:r w:rsidR="002B422B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to eligible patients in meeting </w:t>
      </w:r>
      <w:r w:rsidR="001F0FE9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their </w:t>
      </w:r>
      <w:r w:rsidR="00BC3F57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medical care </w:t>
      </w:r>
      <w:r w:rsidR="002B422B" w:rsidRPr="007B3CA9">
        <w:rPr>
          <w:rFonts w:ascii="Times New Roman" w:hAnsi="Times New Roman" w:cs="Times New Roman"/>
          <w:color w:val="000000"/>
          <w:sz w:val="20"/>
          <w:szCs w:val="20"/>
        </w:rPr>
        <w:t>financial o</w:t>
      </w:r>
      <w:r w:rsidR="00BC3F57" w:rsidRPr="007B3CA9">
        <w:rPr>
          <w:rFonts w:ascii="Times New Roman" w:hAnsi="Times New Roman" w:cs="Times New Roman"/>
          <w:color w:val="000000"/>
          <w:sz w:val="20"/>
          <w:szCs w:val="20"/>
        </w:rPr>
        <w:t>bligations</w:t>
      </w:r>
      <w:r w:rsidR="001F0FE9" w:rsidRPr="007B3CA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A652C" w:rsidRPr="007B3CA9" w:rsidRDefault="00FA652C" w:rsidP="00D36E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B422B" w:rsidRPr="007B3CA9" w:rsidRDefault="00DB7C33" w:rsidP="00DB7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3CA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ELIGIBILITY AND ASSISTANCE </w:t>
      </w:r>
      <w:r w:rsidR="002B422B" w:rsidRPr="007B3CA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AVAILABLE </w:t>
      </w:r>
    </w:p>
    <w:p w:rsidR="00B30A95" w:rsidRPr="007B3CA9" w:rsidRDefault="006E779F" w:rsidP="0008727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>BHI’s</w:t>
      </w:r>
      <w:r w:rsidR="00B30A95"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assistance program is available</w:t>
      </w:r>
      <w:r w:rsidR="001A3F79"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to</w:t>
      </w:r>
      <w:r w:rsidR="00B30A95"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uninsured and insured residents of Kentucky who fall within the following income guidelines. </w:t>
      </w:r>
      <w:r w:rsidR="001A3F79" w:rsidRPr="007B3CA9">
        <w:rPr>
          <w:rFonts w:ascii="Times New Roman" w:hAnsi="Times New Roman" w:cs="Times New Roman"/>
          <w:color w:val="000000"/>
          <w:sz w:val="20"/>
          <w:szCs w:val="20"/>
        </w:rPr>
        <w:t>You may be eligible for financial assistance once you have utilized all other payment options (Insurance coverage, health spending accounts, governmental assistance programs).</w:t>
      </w:r>
      <w:r w:rsidR="00EB1371" w:rsidRPr="007B3CA9">
        <w:rPr>
          <w:sz w:val="20"/>
          <w:szCs w:val="20"/>
        </w:rPr>
        <w:t xml:space="preserve"> </w:t>
      </w:r>
      <w:r w:rsidR="00EB1371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Those who are approved for Financial Assistance may not be charged more than the </w:t>
      </w:r>
      <w:r w:rsidR="00BC3F57" w:rsidRPr="007B3CA9">
        <w:rPr>
          <w:rFonts w:ascii="Times New Roman" w:hAnsi="Times New Roman" w:cs="Times New Roman"/>
          <w:color w:val="000000"/>
          <w:sz w:val="20"/>
          <w:szCs w:val="20"/>
        </w:rPr>
        <w:t>Amounts Generally Billed (</w:t>
      </w:r>
      <w:r w:rsidR="00EB1371" w:rsidRPr="007B3CA9">
        <w:rPr>
          <w:rFonts w:ascii="Times New Roman" w:hAnsi="Times New Roman" w:cs="Times New Roman"/>
          <w:color w:val="000000"/>
          <w:sz w:val="20"/>
          <w:szCs w:val="20"/>
        </w:rPr>
        <w:t>AGB</w:t>
      </w:r>
      <w:r w:rsidR="00BC3F57" w:rsidRPr="007B3CA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B1371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for emergency or medically necessary care (please refer to the full FAP to learn more).</w:t>
      </w:r>
    </w:p>
    <w:p w:rsidR="00A527C4" w:rsidRPr="007B3CA9" w:rsidRDefault="00A527C4" w:rsidP="00BD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D472E" w:rsidRPr="00A527C4" w:rsidRDefault="00593446" w:rsidP="00A527C4">
      <w:pPr>
        <w:spacing w:after="0" w:line="240" w:lineRule="auto"/>
        <w:rPr>
          <w:b/>
          <w:sz w:val="24"/>
          <w:szCs w:val="24"/>
        </w:rPr>
      </w:pPr>
      <w:r w:rsidRPr="007B3CA9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A52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bookmarkStart w:id="0" w:name="_GoBack"/>
      <w:bookmarkEnd w:id="0"/>
      <w:r w:rsidR="00A527C4" w:rsidRPr="00A527C4">
        <w:rPr>
          <w:b/>
          <w:sz w:val="24"/>
          <w:szCs w:val="24"/>
        </w:rPr>
        <w:t>Breckinridge Health Inc. Financial Assistance Income Grid-300%</w:t>
      </w:r>
    </w:p>
    <w:tbl>
      <w:tblPr>
        <w:tblW w:w="9160" w:type="dxa"/>
        <w:tblInd w:w="83" w:type="dxa"/>
        <w:tblLook w:val="04A0" w:firstRow="1" w:lastRow="0" w:firstColumn="1" w:lastColumn="0" w:noHBand="0" w:noVBand="1"/>
      </w:tblPr>
      <w:tblGrid>
        <w:gridCol w:w="1257"/>
        <w:gridCol w:w="885"/>
        <w:gridCol w:w="938"/>
        <w:gridCol w:w="1006"/>
        <w:gridCol w:w="1050"/>
        <w:gridCol w:w="1006"/>
        <w:gridCol w:w="1006"/>
        <w:gridCol w:w="1006"/>
        <w:gridCol w:w="1006"/>
      </w:tblGrid>
      <w:tr w:rsidR="00A527C4" w:rsidRPr="00A527C4" w:rsidTr="00A527C4">
        <w:trPr>
          <w:trHeight w:val="638"/>
        </w:trPr>
        <w:tc>
          <w:tcPr>
            <w:tcW w:w="12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FBDD45" wp14:editId="24647BEE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222250</wp:posOffset>
                      </wp:positionV>
                      <wp:extent cx="97790" cy="154940"/>
                      <wp:effectExtent l="19050" t="0" r="35560" b="35560"/>
                      <wp:wrapNone/>
                      <wp:docPr id="1" name="Down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" cy="1549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D6A9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" o:spid="_x0000_s1026" type="#_x0000_t67" style="position:absolute;margin-left:37.9pt;margin-top:17.5pt;width:7.7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" adj="14784" fillcolor="#4f81bd" strokecolor="#385d8a" strokeweight="2pt"/>
                  </w:pict>
                </mc:Fallback>
              </mc:AlternateContent>
            </w: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% patient owes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32776" wp14:editId="343DB71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78105</wp:posOffset>
                      </wp:positionV>
                      <wp:extent cx="144145" cy="87630"/>
                      <wp:effectExtent l="0" t="0" r="27305" b="26670"/>
                      <wp:wrapNone/>
                      <wp:docPr id="2" name="Lef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8763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ACF4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2" o:spid="_x0000_s1026" type="#_x0000_t66" style="position:absolute;margin-left:12.35pt;margin-top:6.15pt;width:11.35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" adj="6566" fillcolor="#4f81bd" strokecolor="#385d8a" strokeweight="2pt"/>
                  </w:pict>
                </mc:Fallback>
              </mc:AlternateContent>
            </w:r>
            <w:r w:rsidRPr="00A527C4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A5529B" wp14:editId="675EE411">
                      <wp:simplePos x="0" y="0"/>
                      <wp:positionH relativeFrom="margin">
                        <wp:posOffset>279400</wp:posOffset>
                      </wp:positionH>
                      <wp:positionV relativeFrom="paragraph">
                        <wp:posOffset>5080</wp:posOffset>
                      </wp:positionV>
                      <wp:extent cx="671195" cy="335280"/>
                      <wp:effectExtent l="0" t="0" r="14605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19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7C4" w:rsidRPr="00C326C4" w:rsidRDefault="00A527C4" w:rsidP="00A527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326C4">
                                    <w:rPr>
                                      <w:sz w:val="16"/>
                                      <w:szCs w:val="16"/>
                                    </w:rPr>
                                    <w:t>Number in Household</w:t>
                                  </w:r>
                                </w:p>
                                <w:p w:rsidR="00A527C4" w:rsidRDefault="00A527C4" w:rsidP="00A527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552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pt;margin-top:.4pt;width:52.8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">
                      <v:textbox>
                        <w:txbxContent>
                          <w:p w:rsidR="00A527C4" w:rsidRPr="00C326C4" w:rsidRDefault="00A527C4" w:rsidP="00A527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326C4">
                              <w:rPr>
                                <w:sz w:val="16"/>
                                <w:szCs w:val="16"/>
                              </w:rPr>
                              <w:t>Number in Household</w:t>
                            </w:r>
                          </w:p>
                          <w:p w:rsidR="00A527C4" w:rsidRDefault="00A527C4" w:rsidP="00A527C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527C4" w:rsidRPr="00A527C4" w:rsidTr="00A527C4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47,880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64,920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81,960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99,000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116,040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133,080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150,120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167,160</w:t>
            </w:r>
          </w:p>
        </w:tc>
      </w:tr>
      <w:tr w:rsidR="00A527C4" w:rsidRPr="00A527C4" w:rsidTr="00A527C4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41,496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52,264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71,032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85,800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100,568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115,336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130,104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144,872</w:t>
            </w:r>
          </w:p>
        </w:tc>
      </w:tr>
      <w:tr w:rsidR="00A527C4" w:rsidRPr="00A527C4" w:rsidTr="00A527C4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35,112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47,608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60,104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72,600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85,096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97,592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110,088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122,584</w:t>
            </w:r>
          </w:p>
        </w:tc>
      </w:tr>
      <w:tr w:rsidR="00A527C4" w:rsidRPr="00A527C4" w:rsidTr="00A527C4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28,728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38,952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49,176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59,400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69,624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79,848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90,072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100,296</w:t>
            </w:r>
          </w:p>
        </w:tc>
      </w:tr>
      <w:tr w:rsidR="00A527C4" w:rsidRPr="00A527C4" w:rsidTr="00A527C4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22,344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30,296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38,248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46,200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54,152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62,104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70,056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27C4" w:rsidRPr="00A527C4" w:rsidRDefault="00A527C4" w:rsidP="00A52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527C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78,008</w:t>
            </w:r>
          </w:p>
        </w:tc>
      </w:tr>
    </w:tbl>
    <w:p w:rsidR="00593446" w:rsidRPr="00A527C4" w:rsidRDefault="00A527C4" w:rsidP="00A527C4">
      <w:pPr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EC70BC">
        <w:rPr>
          <w:rFonts w:ascii="Arial" w:eastAsia="Times New Roman" w:hAnsi="Arial" w:cs="Arial"/>
          <w:b/>
          <w:bCs/>
          <w:sz w:val="16"/>
          <w:szCs w:val="16"/>
        </w:rPr>
        <w:t>Annual income must be &lt; or = to income levels depicted in each row to qualify for each tier of discounting.</w:t>
      </w:r>
    </w:p>
    <w:p w:rsidR="002B422B" w:rsidRPr="007B3CA9" w:rsidRDefault="001A3F79" w:rsidP="00BC3F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>All individuals who have an income equal to or less</w:t>
      </w:r>
      <w:r w:rsidR="008C514B"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than the </w:t>
      </w:r>
      <w:r w:rsidR="00BC3F57"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>highlighted</w:t>
      </w:r>
      <w:r w:rsidR="0097669E"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categories above</w:t>
      </w:r>
      <w:r w:rsidR="008C514B"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</w:t>
      </w:r>
      <w:r w:rsidR="00BC3F57"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>ay be eligible for Medicaid. Our</w:t>
      </w:r>
      <w:r w:rsidR="008C514B"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Financial Counselor can assist you in enrollment. </w:t>
      </w:r>
    </w:p>
    <w:p w:rsidR="008C514B" w:rsidRPr="007B3CA9" w:rsidRDefault="008C514B" w:rsidP="00BC3F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B3C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Anyone that falls outside of the income bracket may qualify for a prompt pay discount if the balance is paid in full or will be assisted in setting up a suitable payment plan. </w:t>
      </w:r>
    </w:p>
    <w:p w:rsidR="006E779F" w:rsidRPr="007B3CA9" w:rsidRDefault="006E779F" w:rsidP="001A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B422B" w:rsidRPr="007B3CA9" w:rsidRDefault="002B422B" w:rsidP="00BC3F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B3CA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Presumptive Eligibility </w:t>
      </w:r>
      <w:r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="008C514B" w:rsidRPr="007B3CA9">
        <w:rPr>
          <w:rFonts w:ascii="Times New Roman" w:hAnsi="Times New Roman" w:cs="Times New Roman"/>
          <w:color w:val="000000"/>
          <w:sz w:val="20"/>
          <w:szCs w:val="20"/>
        </w:rPr>
        <w:t>The BHI Financial Counselor is certified</w:t>
      </w:r>
      <w:r w:rsidR="0097669E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through the KY Cabinet for </w:t>
      </w:r>
      <w:r w:rsidR="002E2176" w:rsidRPr="007B3CA9">
        <w:rPr>
          <w:rFonts w:ascii="Times New Roman" w:hAnsi="Times New Roman" w:cs="Times New Roman"/>
          <w:color w:val="000000"/>
          <w:sz w:val="20"/>
          <w:szCs w:val="20"/>
        </w:rPr>
        <w:t>Health and &amp; Family</w:t>
      </w:r>
      <w:r w:rsidR="0097669E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Services</w:t>
      </w:r>
      <w:r w:rsidR="008C514B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D280A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to determine </w:t>
      </w:r>
      <w:r w:rsidR="008C514B" w:rsidRPr="007B3CA9">
        <w:rPr>
          <w:rFonts w:ascii="Times New Roman" w:hAnsi="Times New Roman" w:cs="Times New Roman"/>
          <w:color w:val="000000"/>
          <w:sz w:val="20"/>
          <w:szCs w:val="20"/>
        </w:rPr>
        <w:t>Presumptive Eligibility.</w:t>
      </w:r>
      <w:r w:rsidR="008C514B" w:rsidRPr="007B3CA9">
        <w:rPr>
          <w:sz w:val="20"/>
          <w:szCs w:val="20"/>
        </w:rPr>
        <w:t xml:space="preserve"> </w:t>
      </w:r>
      <w:r w:rsidR="008C514B" w:rsidRPr="007B3CA9">
        <w:rPr>
          <w:rFonts w:ascii="Times New Roman" w:hAnsi="Times New Roman" w:cs="Times New Roman"/>
          <w:color w:val="000000"/>
          <w:sz w:val="20"/>
          <w:szCs w:val="20"/>
        </w:rPr>
        <w:t>Presumptive Eligibility is a process in Kentucky which expedites an individual’s ability to receive temporary</w:t>
      </w:r>
      <w:r w:rsidR="00CD280A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Medicaid</w:t>
      </w:r>
      <w:r w:rsidR="008C514B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coverage for medical services</w:t>
      </w:r>
      <w:r w:rsidR="006E779F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6E779F" w:rsidRPr="007B3CA9" w:rsidRDefault="006E779F" w:rsidP="006E7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B422B" w:rsidRPr="007B3CA9" w:rsidRDefault="002B422B" w:rsidP="002B4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3CA9">
        <w:rPr>
          <w:rFonts w:ascii="Times New Roman" w:hAnsi="Times New Roman" w:cs="Times New Roman"/>
          <w:b/>
          <w:bCs/>
          <w:color w:val="000000"/>
          <w:sz w:val="20"/>
          <w:szCs w:val="20"/>
        </w:rPr>
        <w:t>HOW TO APPLY</w:t>
      </w:r>
      <w:r w:rsidR="006E779F" w:rsidRPr="007B3CA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FOR ASSISTANCE</w:t>
      </w:r>
    </w:p>
    <w:p w:rsidR="00BC3F57" w:rsidRPr="007B3CA9" w:rsidRDefault="002B422B" w:rsidP="00CD2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B3CA9">
        <w:rPr>
          <w:rFonts w:ascii="Times New Roman" w:hAnsi="Times New Roman" w:cs="Times New Roman"/>
          <w:color w:val="000000"/>
          <w:sz w:val="20"/>
          <w:szCs w:val="20"/>
        </w:rPr>
        <w:t>You may apply for financial assistance</w:t>
      </w:r>
      <w:r w:rsidR="0077204A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or obtain a free copy of the Financial Assistance Policy</w:t>
      </w:r>
      <w:r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D280A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online at </w:t>
      </w:r>
      <w:hyperlink r:id="rId7" w:history="1">
        <w:r w:rsidR="00593446" w:rsidRPr="007B3CA9">
          <w:rPr>
            <w:rStyle w:val="Hyperlink"/>
            <w:rFonts w:ascii="Times New Roman" w:hAnsi="Times New Roman" w:cs="Times New Roman"/>
            <w:sz w:val="20"/>
            <w:szCs w:val="20"/>
          </w:rPr>
          <w:t>www.mybreckhealth.org</w:t>
        </w:r>
      </w:hyperlink>
      <w:r w:rsidR="00374B4B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BC3F57" w:rsidRPr="007B3CA9">
        <w:rPr>
          <w:rFonts w:ascii="Times New Roman" w:hAnsi="Times New Roman" w:cs="Times New Roman"/>
          <w:color w:val="000000"/>
          <w:sz w:val="20"/>
          <w:szCs w:val="20"/>
        </w:rPr>
        <w:t>Furthermore, y</w:t>
      </w:r>
      <w:r w:rsidR="00374B4B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ou may also obtain a free copy of the Financial Assistance </w:t>
      </w:r>
      <w:r w:rsidR="007F1507" w:rsidRPr="007B3CA9">
        <w:rPr>
          <w:rFonts w:ascii="Times New Roman" w:hAnsi="Times New Roman" w:cs="Times New Roman"/>
          <w:color w:val="000000"/>
          <w:sz w:val="20"/>
          <w:szCs w:val="20"/>
        </w:rPr>
        <w:t>Policy by</w:t>
      </w:r>
      <w:r w:rsidR="00374B4B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contacting the</w:t>
      </w:r>
      <w:r w:rsidR="0077204A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Financial Counselor</w:t>
      </w:r>
      <w:r w:rsidR="00374B4B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(270-580-2280 Monday-Friday 7:00-3:30 CST)</w:t>
      </w:r>
      <w:r w:rsidR="0077204A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or Breckinridge Memorial’s Business Office</w:t>
      </w:r>
      <w:r w:rsidR="00374B4B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(at 270-756-6579 Monday-Friday 7:00- 4:00 CST.)</w:t>
      </w:r>
      <w:r w:rsidR="00693687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  <w:r w:rsidR="0077204A" w:rsidRPr="007B3CA9">
        <w:rPr>
          <w:rFonts w:ascii="Times New Roman" w:hAnsi="Times New Roman" w:cs="Times New Roman"/>
          <w:color w:val="000000"/>
          <w:sz w:val="20"/>
          <w:szCs w:val="20"/>
        </w:rPr>
        <w:t>Individuals in need of assistance can receive a</w:t>
      </w:r>
      <w:r w:rsidR="00693687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n application </w:t>
      </w:r>
      <w:r w:rsidR="00BC3F57" w:rsidRPr="007B3CA9">
        <w:rPr>
          <w:rFonts w:ascii="Times New Roman" w:hAnsi="Times New Roman" w:cs="Times New Roman"/>
          <w:color w:val="000000"/>
          <w:sz w:val="20"/>
          <w:szCs w:val="20"/>
        </w:rPr>
        <w:t>and free</w:t>
      </w:r>
      <w:r w:rsidR="0077204A" w:rsidRPr="007B3CA9">
        <w:rPr>
          <w:rFonts w:ascii="Times New Roman" w:hAnsi="Times New Roman" w:cs="Times New Roman"/>
          <w:color w:val="000000"/>
          <w:sz w:val="20"/>
          <w:szCs w:val="20"/>
        </w:rPr>
        <w:t xml:space="preserve"> copy of the Financial Assistance Policy at the following locations:</w:t>
      </w:r>
    </w:p>
    <w:p w:rsidR="007F1507" w:rsidRPr="00A527C4" w:rsidRDefault="007F1507" w:rsidP="00CD2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07"/>
        <w:gridCol w:w="4353"/>
      </w:tblGrid>
      <w:tr w:rsidR="00374B4B" w:rsidRPr="00A527C4" w:rsidTr="00BC3F57">
        <w:tc>
          <w:tcPr>
            <w:tcW w:w="5125" w:type="dxa"/>
          </w:tcPr>
          <w:p w:rsidR="00374B4B" w:rsidRPr="00A527C4" w:rsidRDefault="00374B4B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Breckinridge Memorial Hospital</w:t>
            </w:r>
          </w:p>
        </w:tc>
        <w:tc>
          <w:tcPr>
            <w:tcW w:w="4451" w:type="dxa"/>
          </w:tcPr>
          <w:p w:rsidR="00374B4B" w:rsidRPr="00A527C4" w:rsidRDefault="00374B4B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Breckinridge Primary Care</w:t>
            </w: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527C4">
              <w:rPr>
                <w:sz w:val="16"/>
                <w:szCs w:val="16"/>
              </w:rPr>
              <w:t xml:space="preserve"> </w:t>
            </w:r>
          </w:p>
        </w:tc>
      </w:tr>
      <w:tr w:rsidR="00374B4B" w:rsidRPr="00A527C4" w:rsidTr="00BC3F57">
        <w:tc>
          <w:tcPr>
            <w:tcW w:w="5125" w:type="dxa"/>
          </w:tcPr>
          <w:p w:rsidR="00374B4B" w:rsidRPr="00A527C4" w:rsidRDefault="00374B4B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1011 Old Hwy 60  Hardinsburg</w:t>
            </w:r>
            <w:r w:rsidR="00BC3F5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KY 40143</w:t>
            </w:r>
          </w:p>
        </w:tc>
        <w:tc>
          <w:tcPr>
            <w:tcW w:w="4451" w:type="dxa"/>
          </w:tcPr>
          <w:p w:rsidR="00374B4B" w:rsidRPr="00A527C4" w:rsidRDefault="00374B4B" w:rsidP="00BC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Old Hwy 60 Hardinsburg</w:t>
            </w:r>
            <w:r w:rsidR="00BC3F5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</w:t>
            </w:r>
            <w:r w:rsidR="00BC3F5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40143              </w:t>
            </w:r>
          </w:p>
        </w:tc>
      </w:tr>
      <w:tr w:rsidR="00374B4B" w:rsidRPr="00A527C4" w:rsidTr="00BC3F57">
        <w:tc>
          <w:tcPr>
            <w:tcW w:w="5125" w:type="dxa"/>
          </w:tcPr>
          <w:p w:rsidR="00374B4B" w:rsidRPr="00A527C4" w:rsidRDefault="00374B4B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Phone:   270-756-6579</w:t>
            </w:r>
          </w:p>
          <w:p w:rsidR="00BC3F57" w:rsidRPr="00A527C4" w:rsidRDefault="00BC3F57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</w:tcPr>
          <w:p w:rsidR="00374B4B" w:rsidRPr="00A527C4" w:rsidRDefault="00374B4B" w:rsidP="0037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Phone:   270-580-2250</w:t>
            </w:r>
          </w:p>
        </w:tc>
      </w:tr>
      <w:tr w:rsidR="00374B4B" w:rsidRPr="00A527C4" w:rsidTr="00BC3F57">
        <w:tc>
          <w:tcPr>
            <w:tcW w:w="5125" w:type="dxa"/>
          </w:tcPr>
          <w:p w:rsidR="00374B4B" w:rsidRPr="00A527C4" w:rsidRDefault="00693687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Breckinridge Surgical Services  </w:t>
            </w:r>
          </w:p>
        </w:tc>
        <w:tc>
          <w:tcPr>
            <w:tcW w:w="4451" w:type="dxa"/>
          </w:tcPr>
          <w:p w:rsidR="00374B4B" w:rsidRPr="00A527C4" w:rsidRDefault="00693687" w:rsidP="0037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Cloverport</w:t>
            </w:r>
            <w:r w:rsidR="00E9005A" w:rsidRPr="00A527C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Health</w:t>
            </w:r>
            <w:r w:rsidRPr="00A527C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Clinic   </w:t>
            </w:r>
          </w:p>
        </w:tc>
      </w:tr>
      <w:tr w:rsidR="00374B4B" w:rsidRPr="00A527C4" w:rsidTr="00BC3F57">
        <w:tc>
          <w:tcPr>
            <w:tcW w:w="5125" w:type="dxa"/>
          </w:tcPr>
          <w:p w:rsidR="00374B4B" w:rsidRPr="00A527C4" w:rsidRDefault="00410D79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207 Fairgrounds Rd. </w:t>
            </w:r>
            <w:r w:rsidR="0069368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Hardinsburg</w:t>
            </w:r>
            <w:r w:rsidR="00BC3F5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69368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KY 40143         </w:t>
            </w:r>
          </w:p>
        </w:tc>
        <w:tc>
          <w:tcPr>
            <w:tcW w:w="4451" w:type="dxa"/>
          </w:tcPr>
          <w:p w:rsidR="00374B4B" w:rsidRPr="00A527C4" w:rsidRDefault="00A527C4" w:rsidP="0037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</w:t>
            </w:r>
            <w:r w:rsidR="0069368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Elm Street </w:t>
            </w:r>
            <w:proofErr w:type="spellStart"/>
            <w:r w:rsidR="0069368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Cloverport</w:t>
            </w:r>
            <w:proofErr w:type="spellEnd"/>
            <w:r w:rsidR="00BC3F5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69368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KY 40111</w:t>
            </w:r>
          </w:p>
        </w:tc>
      </w:tr>
      <w:tr w:rsidR="00374B4B" w:rsidRPr="00A527C4" w:rsidTr="00BC3F57">
        <w:tc>
          <w:tcPr>
            <w:tcW w:w="5125" w:type="dxa"/>
          </w:tcPr>
          <w:p w:rsidR="00374B4B" w:rsidRPr="00A527C4" w:rsidRDefault="00693687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Phone:   270-580-2256</w:t>
            </w:r>
          </w:p>
          <w:p w:rsidR="00BC3F57" w:rsidRPr="00A527C4" w:rsidRDefault="00BC3F57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</w:tcPr>
          <w:p w:rsidR="00374B4B" w:rsidRPr="00A527C4" w:rsidRDefault="00693687" w:rsidP="0037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Phone:   270-788-3000 </w:t>
            </w:r>
          </w:p>
        </w:tc>
      </w:tr>
      <w:tr w:rsidR="007F1507" w:rsidRPr="00A527C4" w:rsidTr="00BC3F57">
        <w:tc>
          <w:tcPr>
            <w:tcW w:w="5125" w:type="dxa"/>
          </w:tcPr>
          <w:p w:rsidR="007F1507" w:rsidRPr="00A527C4" w:rsidRDefault="007F1507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McDaniels Family Care  </w:t>
            </w:r>
          </w:p>
        </w:tc>
        <w:tc>
          <w:tcPr>
            <w:tcW w:w="4451" w:type="dxa"/>
          </w:tcPr>
          <w:p w:rsidR="007F1507" w:rsidRPr="00A527C4" w:rsidRDefault="00CC23AF" w:rsidP="0037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Breckinridge Health Clinic</w:t>
            </w:r>
          </w:p>
        </w:tc>
      </w:tr>
      <w:tr w:rsidR="007F1507" w:rsidRPr="00A527C4" w:rsidTr="00BC3F57">
        <w:tc>
          <w:tcPr>
            <w:tcW w:w="5125" w:type="dxa"/>
          </w:tcPr>
          <w:p w:rsidR="007F1507" w:rsidRPr="00A527C4" w:rsidRDefault="007F1507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9798 S Hwy 259 McDaniels</w:t>
            </w:r>
            <w:r w:rsidR="00BC3F5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KY 40152</w:t>
            </w:r>
          </w:p>
        </w:tc>
        <w:tc>
          <w:tcPr>
            <w:tcW w:w="4451" w:type="dxa"/>
          </w:tcPr>
          <w:p w:rsidR="007F1507" w:rsidRPr="00A527C4" w:rsidRDefault="00CC23AF" w:rsidP="0037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 Fairgrounds Road Hardinsburg KY 40143</w:t>
            </w:r>
          </w:p>
        </w:tc>
      </w:tr>
      <w:tr w:rsidR="007F1507" w:rsidRPr="00A527C4" w:rsidTr="00BC3F57">
        <w:tc>
          <w:tcPr>
            <w:tcW w:w="5125" w:type="dxa"/>
          </w:tcPr>
          <w:p w:rsidR="007F1507" w:rsidRPr="00A527C4" w:rsidRDefault="007F1507" w:rsidP="009D1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Phone:   </w:t>
            </w:r>
            <w:r w:rsidR="00BC3F57"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270-902-4411</w:t>
            </w:r>
          </w:p>
        </w:tc>
        <w:tc>
          <w:tcPr>
            <w:tcW w:w="4451" w:type="dxa"/>
          </w:tcPr>
          <w:p w:rsidR="007F1507" w:rsidRPr="00A527C4" w:rsidRDefault="00CC23AF" w:rsidP="0037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Phone: 270-756-2171</w:t>
            </w:r>
          </w:p>
        </w:tc>
      </w:tr>
    </w:tbl>
    <w:p w:rsidR="00A527C4" w:rsidRDefault="00A527C4" w:rsidP="00A527C4">
      <w:pPr>
        <w:spacing w:after="120"/>
        <w:rPr>
          <w:sz w:val="16"/>
          <w:szCs w:val="16"/>
        </w:rPr>
      </w:pPr>
    </w:p>
    <w:p w:rsidR="00DA7C82" w:rsidRPr="00A527C4" w:rsidRDefault="00A527C4" w:rsidP="00A527C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A527C4">
        <w:rPr>
          <w:rFonts w:ascii="Times New Roman" w:hAnsi="Times New Roman" w:cs="Times New Roman"/>
          <w:sz w:val="16"/>
          <w:szCs w:val="16"/>
        </w:rPr>
        <w:t xml:space="preserve"> </w:t>
      </w:r>
      <w:r w:rsidRPr="00A527C4">
        <w:rPr>
          <w:rFonts w:ascii="Times New Roman" w:hAnsi="Times New Roman" w:cs="Times New Roman"/>
          <w:b/>
          <w:sz w:val="16"/>
          <w:szCs w:val="16"/>
        </w:rPr>
        <w:t>Irvington Primary Care</w:t>
      </w:r>
    </w:p>
    <w:p w:rsidR="00A527C4" w:rsidRPr="00A527C4" w:rsidRDefault="00A527C4" w:rsidP="00A527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527C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A527C4">
        <w:rPr>
          <w:rFonts w:ascii="Times New Roman" w:hAnsi="Times New Roman" w:cs="Times New Roman"/>
          <w:sz w:val="16"/>
          <w:szCs w:val="16"/>
        </w:rPr>
        <w:t>13988 E Hwy 60</w:t>
      </w:r>
    </w:p>
    <w:p w:rsidR="00A527C4" w:rsidRDefault="00A527C4" w:rsidP="00A527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527C4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527C4">
        <w:rPr>
          <w:rFonts w:ascii="Times New Roman" w:hAnsi="Times New Roman" w:cs="Times New Roman"/>
          <w:sz w:val="16"/>
          <w:szCs w:val="16"/>
        </w:rPr>
        <w:t>Irvington KY 40146</w:t>
      </w:r>
    </w:p>
    <w:p w:rsidR="00A527C4" w:rsidRPr="00A527C4" w:rsidRDefault="00A527C4" w:rsidP="00A527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Phone 270-547-7700</w:t>
      </w:r>
    </w:p>
    <w:sectPr w:rsidR="00A527C4" w:rsidRPr="00A527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49" w:rsidRDefault="00747649" w:rsidP="00374B4B">
      <w:pPr>
        <w:spacing w:after="0" w:line="240" w:lineRule="auto"/>
      </w:pPr>
      <w:r>
        <w:separator/>
      </w:r>
    </w:p>
  </w:endnote>
  <w:endnote w:type="continuationSeparator" w:id="0">
    <w:p w:rsidR="00747649" w:rsidRDefault="00747649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49" w:rsidRDefault="00747649" w:rsidP="00374B4B">
      <w:pPr>
        <w:spacing w:after="0" w:line="240" w:lineRule="auto"/>
      </w:pPr>
      <w:r>
        <w:separator/>
      </w:r>
    </w:p>
  </w:footnote>
  <w:footnote w:type="continuationSeparator" w:id="0">
    <w:p w:rsidR="00747649" w:rsidRDefault="00747649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B4B" w:rsidRPr="00374B4B" w:rsidRDefault="00F748AB" w:rsidP="00374B4B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Plain Language Summary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865B6"/>
    <w:multiLevelType w:val="hybridMultilevel"/>
    <w:tmpl w:val="B644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2B"/>
    <w:rsid w:val="0008727B"/>
    <w:rsid w:val="00141A7B"/>
    <w:rsid w:val="00170DC1"/>
    <w:rsid w:val="001A3F79"/>
    <w:rsid w:val="001E7B83"/>
    <w:rsid w:val="001F0FE9"/>
    <w:rsid w:val="00205BC9"/>
    <w:rsid w:val="002B422B"/>
    <w:rsid w:val="002E2176"/>
    <w:rsid w:val="002F6E4A"/>
    <w:rsid w:val="00374B4B"/>
    <w:rsid w:val="00410D79"/>
    <w:rsid w:val="0048409F"/>
    <w:rsid w:val="004C417C"/>
    <w:rsid w:val="004D0A24"/>
    <w:rsid w:val="00565F4A"/>
    <w:rsid w:val="00593446"/>
    <w:rsid w:val="00593761"/>
    <w:rsid w:val="00662E72"/>
    <w:rsid w:val="00693687"/>
    <w:rsid w:val="00693795"/>
    <w:rsid w:val="006E779F"/>
    <w:rsid w:val="006F6C75"/>
    <w:rsid w:val="00747649"/>
    <w:rsid w:val="00761FDC"/>
    <w:rsid w:val="0077204A"/>
    <w:rsid w:val="007A379D"/>
    <w:rsid w:val="007B3CA9"/>
    <w:rsid w:val="007B73BF"/>
    <w:rsid w:val="007F1507"/>
    <w:rsid w:val="00826009"/>
    <w:rsid w:val="008C514B"/>
    <w:rsid w:val="00965C16"/>
    <w:rsid w:val="0097669E"/>
    <w:rsid w:val="009A3DD6"/>
    <w:rsid w:val="00A527C4"/>
    <w:rsid w:val="00B25B4C"/>
    <w:rsid w:val="00B30A95"/>
    <w:rsid w:val="00B3596F"/>
    <w:rsid w:val="00BC3F57"/>
    <w:rsid w:val="00BD472E"/>
    <w:rsid w:val="00CC23AF"/>
    <w:rsid w:val="00CD280A"/>
    <w:rsid w:val="00D36E75"/>
    <w:rsid w:val="00DA7C82"/>
    <w:rsid w:val="00DB7C33"/>
    <w:rsid w:val="00DC626F"/>
    <w:rsid w:val="00E6168C"/>
    <w:rsid w:val="00E9005A"/>
    <w:rsid w:val="00EB1371"/>
    <w:rsid w:val="00EF12D7"/>
    <w:rsid w:val="00F10524"/>
    <w:rsid w:val="00F37191"/>
    <w:rsid w:val="00F748AB"/>
    <w:rsid w:val="00F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34C2C2-C02F-492D-9951-37D0A48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2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80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9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ListParagraph">
    <w:name w:val="List Paragraph"/>
    <w:basedOn w:val="Normal"/>
    <w:uiPriority w:val="34"/>
    <w:qFormat/>
    <w:rsid w:val="00BC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ybreck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D. Williams</dc:creator>
  <cp:lastModifiedBy>Elizabeth Adkins</cp:lastModifiedBy>
  <cp:revision>3</cp:revision>
  <dcterms:created xsi:type="dcterms:W3CDTF">2026-04-03T15:45:00Z</dcterms:created>
  <dcterms:modified xsi:type="dcterms:W3CDTF">2026-04-03T15:46:00Z</dcterms:modified>
</cp:coreProperties>
</file>